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41B8" w14:textId="77777777" w:rsidR="00283574" w:rsidRDefault="00283574" w:rsidP="00283574">
      <w:pPr>
        <w:spacing w:after="0"/>
        <w:ind w:firstLine="709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Открытый отбор</w:t>
      </w:r>
    </w:p>
    <w:p w14:paraId="466ED450" w14:textId="144ADDC1" w:rsidR="003B7A18" w:rsidRPr="00A33E36" w:rsidRDefault="000127E0" w:rsidP="003B7A18">
      <w:pPr>
        <w:spacing w:after="0"/>
        <w:ind w:firstLine="709"/>
        <w:jc w:val="center"/>
        <w:rPr>
          <w:rFonts w:cs="Times New Roman"/>
          <w:b/>
          <w:color w:val="000000"/>
          <w:sz w:val="40"/>
          <w:szCs w:val="40"/>
        </w:rPr>
      </w:pPr>
      <w:r w:rsidRPr="000127E0">
        <w:rPr>
          <w:rFonts w:cs="Times New Roman"/>
          <w:b/>
          <w:color w:val="000000"/>
          <w:sz w:val="40"/>
          <w:szCs w:val="40"/>
        </w:rPr>
        <w:t xml:space="preserve">ООО </w:t>
      </w:r>
      <w:r>
        <w:rPr>
          <w:rFonts w:cs="Times New Roman"/>
          <w:b/>
          <w:color w:val="000000"/>
          <w:sz w:val="40"/>
          <w:szCs w:val="40"/>
        </w:rPr>
        <w:t>«</w:t>
      </w:r>
      <w:r w:rsidRPr="000127E0">
        <w:rPr>
          <w:rFonts w:cs="Times New Roman"/>
          <w:b/>
          <w:color w:val="000000"/>
          <w:sz w:val="40"/>
          <w:szCs w:val="40"/>
        </w:rPr>
        <w:t>СПЕКТР</w:t>
      </w:r>
      <w:r>
        <w:rPr>
          <w:rFonts w:cs="Times New Roman"/>
          <w:b/>
          <w:color w:val="000000"/>
          <w:sz w:val="40"/>
          <w:szCs w:val="40"/>
        </w:rPr>
        <w:t>»</w:t>
      </w:r>
    </w:p>
    <w:p w14:paraId="6FF0E0A9" w14:textId="77777777" w:rsidR="00A33E36" w:rsidRDefault="00A33E36" w:rsidP="006C0B77">
      <w:pPr>
        <w:spacing w:after="0"/>
        <w:ind w:firstLine="709"/>
        <w:jc w:val="both"/>
        <w:rPr>
          <w:i/>
          <w:iCs/>
        </w:rPr>
      </w:pPr>
    </w:p>
    <w:p w14:paraId="3C9C108E" w14:textId="1759ED4A" w:rsidR="00283574" w:rsidRPr="00283574" w:rsidRDefault="00283574" w:rsidP="006C0B77">
      <w:pPr>
        <w:spacing w:after="0"/>
        <w:ind w:firstLine="709"/>
        <w:jc w:val="both"/>
        <w:rPr>
          <w:i/>
          <w:iCs/>
        </w:rPr>
      </w:pPr>
      <w:r w:rsidRPr="00283574">
        <w:rPr>
          <w:i/>
          <w:iCs/>
        </w:rPr>
        <w:t>Кадровый центр «Работа России»</w:t>
      </w:r>
      <w:r>
        <w:rPr>
          <w:i/>
          <w:iCs/>
        </w:rPr>
        <w:t>, пр-т Фрунзе, 103д</w:t>
      </w:r>
    </w:p>
    <w:p w14:paraId="4A33DC25" w14:textId="6EA9E5EA" w:rsidR="00283574" w:rsidRPr="00B8580A" w:rsidRDefault="00283574" w:rsidP="006C0B77">
      <w:pPr>
        <w:spacing w:after="0"/>
        <w:ind w:firstLine="709"/>
        <w:jc w:val="both"/>
      </w:pPr>
      <w:r w:rsidRPr="00B8580A">
        <w:t>Дата, время</w:t>
      </w:r>
      <w:r w:rsidR="00824751">
        <w:t xml:space="preserve"> </w:t>
      </w:r>
      <w:r w:rsidR="00A33E36">
        <w:t>21</w:t>
      </w:r>
      <w:r w:rsidR="00824751">
        <w:t>.</w:t>
      </w:r>
      <w:r w:rsidR="007B7E54">
        <w:t>0</w:t>
      </w:r>
      <w:r w:rsidR="00AB12D9">
        <w:t>3</w:t>
      </w:r>
      <w:r w:rsidR="00824751">
        <w:t>.202</w:t>
      </w:r>
      <w:r w:rsidR="007B7E54">
        <w:t>3</w:t>
      </w:r>
      <w:r w:rsidR="00824751">
        <w:t xml:space="preserve"> г. с 1</w:t>
      </w:r>
      <w:r w:rsidR="00A33E36">
        <w:t>4</w:t>
      </w:r>
      <w:r w:rsidR="00824751">
        <w:t>:00 до 1</w:t>
      </w:r>
      <w:r w:rsidR="00A33E36">
        <w:t>5</w:t>
      </w:r>
      <w:r w:rsidR="00824751">
        <w:t>:</w:t>
      </w:r>
      <w:r w:rsidR="00402AEE">
        <w:t>0</w:t>
      </w:r>
      <w:r w:rsidR="00B8580A">
        <w:t>0</w:t>
      </w:r>
    </w:p>
    <w:p w14:paraId="42915900" w14:textId="475967E3" w:rsidR="00283574" w:rsidRDefault="00283574" w:rsidP="006C0B77">
      <w:pPr>
        <w:spacing w:after="0"/>
        <w:ind w:firstLine="709"/>
        <w:jc w:val="both"/>
      </w:pPr>
      <w:r w:rsidRPr="00B8580A">
        <w:t xml:space="preserve">Переговорная </w:t>
      </w:r>
      <w:r w:rsidRPr="00B8580A">
        <w:rPr>
          <w:lang w:val="en-US"/>
        </w:rPr>
        <w:t>D</w:t>
      </w:r>
      <w:r w:rsidR="00A33E36">
        <w:t>3</w:t>
      </w:r>
    </w:p>
    <w:p w14:paraId="5D101B82" w14:textId="77777777" w:rsidR="00325122" w:rsidRPr="007B7E54" w:rsidRDefault="00325122" w:rsidP="006C0B77">
      <w:pPr>
        <w:spacing w:after="0"/>
        <w:ind w:firstLine="709"/>
        <w:jc w:val="both"/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235"/>
        <w:gridCol w:w="3430"/>
        <w:gridCol w:w="7797"/>
        <w:gridCol w:w="1984"/>
      </w:tblGrid>
      <w:tr w:rsidR="000127E0" w:rsidRPr="00B718B5" w14:paraId="073FA365" w14:textId="77777777" w:rsidTr="000127E0">
        <w:tc>
          <w:tcPr>
            <w:tcW w:w="2235" w:type="dxa"/>
            <w:vAlign w:val="center"/>
          </w:tcPr>
          <w:p w14:paraId="4DFC2125" w14:textId="77777777" w:rsidR="000127E0" w:rsidRPr="00B718B5" w:rsidRDefault="000127E0" w:rsidP="0028357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27976535"/>
            <w:r w:rsidRPr="00B718B5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430" w:type="dxa"/>
            <w:vAlign w:val="center"/>
          </w:tcPr>
          <w:p w14:paraId="5C9056E4" w14:textId="77777777" w:rsidR="000127E0" w:rsidRPr="00B718B5" w:rsidRDefault="000127E0" w:rsidP="00283574">
            <w:pPr>
              <w:jc w:val="center"/>
              <w:rPr>
                <w:b/>
                <w:bCs/>
                <w:sz w:val="24"/>
                <w:szCs w:val="24"/>
              </w:rPr>
            </w:pPr>
            <w:r w:rsidRPr="00B718B5">
              <w:rPr>
                <w:b/>
                <w:bCs/>
                <w:sz w:val="24"/>
                <w:szCs w:val="24"/>
              </w:rPr>
              <w:t>Требования к кандидату</w:t>
            </w:r>
          </w:p>
        </w:tc>
        <w:tc>
          <w:tcPr>
            <w:tcW w:w="7797" w:type="dxa"/>
            <w:vAlign w:val="center"/>
          </w:tcPr>
          <w:p w14:paraId="2862497D" w14:textId="77777777" w:rsidR="000127E0" w:rsidRPr="00B718B5" w:rsidRDefault="000127E0" w:rsidP="00283574">
            <w:pPr>
              <w:jc w:val="center"/>
              <w:rPr>
                <w:b/>
                <w:bCs/>
                <w:sz w:val="24"/>
                <w:szCs w:val="24"/>
              </w:rPr>
            </w:pPr>
            <w:r w:rsidRPr="00B718B5">
              <w:rPr>
                <w:b/>
                <w:bCs/>
                <w:sz w:val="24"/>
                <w:szCs w:val="24"/>
              </w:rPr>
              <w:t>Зарплата</w:t>
            </w:r>
          </w:p>
        </w:tc>
        <w:tc>
          <w:tcPr>
            <w:tcW w:w="1984" w:type="dxa"/>
            <w:vAlign w:val="center"/>
          </w:tcPr>
          <w:p w14:paraId="5DAA0006" w14:textId="77777777" w:rsidR="000127E0" w:rsidRPr="00B718B5" w:rsidRDefault="000127E0" w:rsidP="00283574">
            <w:pPr>
              <w:jc w:val="center"/>
              <w:rPr>
                <w:b/>
                <w:bCs/>
                <w:sz w:val="24"/>
                <w:szCs w:val="24"/>
              </w:rPr>
            </w:pPr>
            <w:r w:rsidRPr="00B718B5">
              <w:rPr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0127E0" w:rsidRPr="003B7A18" w14:paraId="3871D539" w14:textId="77777777" w:rsidTr="000127E0">
        <w:trPr>
          <w:trHeight w:val="2319"/>
        </w:trPr>
        <w:tc>
          <w:tcPr>
            <w:tcW w:w="2235" w:type="dxa"/>
          </w:tcPr>
          <w:p w14:paraId="63A4E26F" w14:textId="3905F14A" w:rsidR="000127E0" w:rsidRPr="003B7A18" w:rsidRDefault="000127E0" w:rsidP="000127E0">
            <w:pPr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Техник противопожарной защиты</w:t>
            </w:r>
          </w:p>
        </w:tc>
        <w:tc>
          <w:tcPr>
            <w:tcW w:w="3430" w:type="dxa"/>
          </w:tcPr>
          <w:p w14:paraId="108F4A0D" w14:textId="777C7A9A" w:rsidR="000127E0" w:rsidRPr="003B7A18" w:rsidRDefault="000127E0" w:rsidP="000127E0">
            <w:pPr>
              <w:shd w:val="clear" w:color="auto" w:fill="FFFFFF"/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Техник ОПС (электромонтер охранно-пожарной сигнализации)</w:t>
            </w:r>
          </w:p>
        </w:tc>
        <w:tc>
          <w:tcPr>
            <w:tcW w:w="7797" w:type="dxa"/>
          </w:tcPr>
          <w:p w14:paraId="64189097" w14:textId="1E8EA01D" w:rsidR="000127E0" w:rsidRPr="003B7A18" w:rsidRDefault="000127E0" w:rsidP="000127E0">
            <w:pPr>
              <w:tabs>
                <w:tab w:val="left" w:pos="180"/>
              </w:tabs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наличие профессионального технического среднего или высшего образования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соблюдение норм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САНПИНов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ГОСТов, знание устройств и правил обслуживания охранно-пожарных сигнализаций и электропитания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Необходимые знания: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знание правил и порядка проверки с помощью специальных приборов работоспособности оборудования ОПС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знание видов неполадок систем и датчиков ОПС и способов их устранения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знание правил технической эксплуатации электроустановок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знание условных изображений, применяемых на чертежах и монтажных схемах проектной документации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знание правил изготовления деталей крепления слаботочных линий связи, коммутирующих узлов и слаботочного электрооборудования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знание правил монтажа деталей крепления слаботочных линий связи, коммутирующих узлов и слаботочного электрооборудования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знание правил применения ручного инструмента для разметки деталей слаботочного электрооборудования по шаблону</w:t>
            </w:r>
          </w:p>
        </w:tc>
        <w:tc>
          <w:tcPr>
            <w:tcW w:w="1984" w:type="dxa"/>
          </w:tcPr>
          <w:p w14:paraId="3D56BDFA" w14:textId="71F3E7E6" w:rsidR="000127E0" w:rsidRPr="003B7A18" w:rsidRDefault="000127E0" w:rsidP="000127E0">
            <w:pPr>
              <w:shd w:val="clear" w:color="auto" w:fill="FFFFFF"/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по ТК РФ.</w:t>
            </w:r>
          </w:p>
        </w:tc>
      </w:tr>
      <w:tr w:rsidR="000127E0" w:rsidRPr="003B7A18" w14:paraId="32B9467D" w14:textId="77777777" w:rsidTr="000127E0">
        <w:trPr>
          <w:trHeight w:val="1428"/>
        </w:trPr>
        <w:tc>
          <w:tcPr>
            <w:tcW w:w="2235" w:type="dxa"/>
          </w:tcPr>
          <w:p w14:paraId="1C776BDC" w14:textId="35145160" w:rsidR="000127E0" w:rsidRPr="00A33E36" w:rsidRDefault="000127E0" w:rsidP="000127E0">
            <w:pPr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Менеджер по продажам</w:t>
            </w:r>
          </w:p>
        </w:tc>
        <w:tc>
          <w:tcPr>
            <w:tcW w:w="3430" w:type="dxa"/>
          </w:tcPr>
          <w:p w14:paraId="2C718CF2" w14:textId="67829C3A" w:rsidR="000127E0" w:rsidRPr="00A33E36" w:rsidRDefault="000127E0" w:rsidP="000127E0">
            <w:pPr>
              <w:shd w:val="clear" w:color="auto" w:fill="FFFFFF"/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корпоративным клиентам </w:t>
            </w:r>
          </w:p>
        </w:tc>
        <w:tc>
          <w:tcPr>
            <w:tcW w:w="7797" w:type="dxa"/>
          </w:tcPr>
          <w:p w14:paraId="1B38F855" w14:textId="750C5DD9" w:rsidR="000127E0" w:rsidRDefault="000127E0" w:rsidP="000127E0">
            <w:pPr>
              <w:tabs>
                <w:tab w:val="left" w:pos="180"/>
              </w:tabs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Умение привлекать к сотрудничеству корпоративных клиентов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Опыт работы в активных продажах от 1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Опыт работы с чтением и анализом условий договоров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Знание документооборота и работа со стандартным ПО (MS Office, Adobe Acrobat, и пр.)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Знание ГК РФ – является преимуществом</w:t>
            </w:r>
          </w:p>
        </w:tc>
        <w:tc>
          <w:tcPr>
            <w:tcW w:w="1984" w:type="dxa"/>
          </w:tcPr>
          <w:p w14:paraId="739B953D" w14:textId="3BBE743D" w:rsidR="000127E0" w:rsidRPr="00A33E36" w:rsidRDefault="000127E0" w:rsidP="000127E0">
            <w:pPr>
              <w:shd w:val="clear" w:color="auto" w:fill="FFFFFF"/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по ТК РФ. Ежемесячная премия 3%</w:t>
            </w:r>
          </w:p>
        </w:tc>
      </w:tr>
      <w:tr w:rsidR="000127E0" w:rsidRPr="003B7A18" w14:paraId="2ACAF59D" w14:textId="77777777" w:rsidTr="000127E0">
        <w:trPr>
          <w:trHeight w:val="1982"/>
        </w:trPr>
        <w:tc>
          <w:tcPr>
            <w:tcW w:w="2235" w:type="dxa"/>
          </w:tcPr>
          <w:p w14:paraId="6F49F24E" w14:textId="147E1FAE" w:rsidR="000127E0" w:rsidRPr="00A33E36" w:rsidRDefault="000127E0" w:rsidP="000127E0">
            <w:pPr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3430" w:type="dxa"/>
          </w:tcPr>
          <w:p w14:paraId="02E1905A" w14:textId="45920FAE" w:rsidR="000127E0" w:rsidRPr="00A33E36" w:rsidRDefault="000127E0" w:rsidP="000127E0">
            <w:pPr>
              <w:shd w:val="clear" w:color="auto" w:fill="FFFFFF"/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тендерным закупкам</w:t>
            </w:r>
          </w:p>
        </w:tc>
        <w:tc>
          <w:tcPr>
            <w:tcW w:w="7797" w:type="dxa"/>
          </w:tcPr>
          <w:p w14:paraId="226B8378" w14:textId="40A8A638" w:rsidR="000127E0" w:rsidRDefault="000127E0" w:rsidP="000127E0">
            <w:pPr>
              <w:tabs>
                <w:tab w:val="left" w:pos="180"/>
              </w:tabs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Знание 44 и 223 ФЗ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Навыки подготовки и работы с техническими заданиями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Опыт работы с закупками от 1 года (площадки РТС-тендер, B2B-Center, Тэк-Торг, ЭТП «Фабрикант» и пр.)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Опыт работы с чтением и анализом условий договоров (конкурсных контрактов)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Знание документооборота и работа со стандартным ПО (MS Office, Adobe Acrobat, и пр.)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Английский язык : Чтение и письмо со словарем</w:t>
            </w:r>
          </w:p>
        </w:tc>
        <w:tc>
          <w:tcPr>
            <w:tcW w:w="1984" w:type="dxa"/>
          </w:tcPr>
          <w:p w14:paraId="119F63F9" w14:textId="66F62F50" w:rsidR="000127E0" w:rsidRPr="00A33E36" w:rsidRDefault="000127E0" w:rsidP="000127E0">
            <w:pPr>
              <w:shd w:val="clear" w:color="auto" w:fill="FFFFFF"/>
              <w:rPr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по ТК РФ., Ежемесячная премия 3%</w:t>
            </w:r>
          </w:p>
        </w:tc>
      </w:tr>
      <w:bookmarkEnd w:id="0"/>
    </w:tbl>
    <w:p w14:paraId="020DC267" w14:textId="77777777" w:rsidR="00A9720C" w:rsidRPr="000127E0" w:rsidRDefault="00A9720C" w:rsidP="002C7F08">
      <w:pPr>
        <w:spacing w:after="0"/>
        <w:jc w:val="both"/>
        <w:rPr>
          <w:sz w:val="2"/>
          <w:szCs w:val="2"/>
        </w:rPr>
      </w:pPr>
    </w:p>
    <w:sectPr w:rsidR="00A9720C" w:rsidRPr="000127E0" w:rsidSect="004B18C9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9E5"/>
    <w:multiLevelType w:val="multilevel"/>
    <w:tmpl w:val="44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32DDB"/>
    <w:multiLevelType w:val="multilevel"/>
    <w:tmpl w:val="DB1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163398">
    <w:abstractNumId w:val="0"/>
  </w:num>
  <w:num w:numId="2" w16cid:durableId="63367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74"/>
    <w:rsid w:val="000127E0"/>
    <w:rsid w:val="00041C00"/>
    <w:rsid w:val="000D1808"/>
    <w:rsid w:val="000F0301"/>
    <w:rsid w:val="000F0B84"/>
    <w:rsid w:val="000F31DD"/>
    <w:rsid w:val="001739AE"/>
    <w:rsid w:val="001D2081"/>
    <w:rsid w:val="002671C1"/>
    <w:rsid w:val="00283574"/>
    <w:rsid w:val="002C7F08"/>
    <w:rsid w:val="002F2258"/>
    <w:rsid w:val="002F4BEF"/>
    <w:rsid w:val="00325122"/>
    <w:rsid w:val="003441D5"/>
    <w:rsid w:val="00355860"/>
    <w:rsid w:val="00362E4C"/>
    <w:rsid w:val="003B7A18"/>
    <w:rsid w:val="003F04C9"/>
    <w:rsid w:val="00402AEE"/>
    <w:rsid w:val="004B18C9"/>
    <w:rsid w:val="004C02C3"/>
    <w:rsid w:val="00504995"/>
    <w:rsid w:val="0051284A"/>
    <w:rsid w:val="00565D25"/>
    <w:rsid w:val="005A2278"/>
    <w:rsid w:val="005D43A3"/>
    <w:rsid w:val="006C0B77"/>
    <w:rsid w:val="007B7E54"/>
    <w:rsid w:val="007D0DB3"/>
    <w:rsid w:val="0080447F"/>
    <w:rsid w:val="00821526"/>
    <w:rsid w:val="008242FF"/>
    <w:rsid w:val="00824751"/>
    <w:rsid w:val="00870751"/>
    <w:rsid w:val="00922C48"/>
    <w:rsid w:val="00955E22"/>
    <w:rsid w:val="00972FE8"/>
    <w:rsid w:val="0099336F"/>
    <w:rsid w:val="009B1E20"/>
    <w:rsid w:val="00A26897"/>
    <w:rsid w:val="00A32878"/>
    <w:rsid w:val="00A33E36"/>
    <w:rsid w:val="00A54C82"/>
    <w:rsid w:val="00A9720C"/>
    <w:rsid w:val="00AB12D9"/>
    <w:rsid w:val="00AF4F54"/>
    <w:rsid w:val="00AF6EB8"/>
    <w:rsid w:val="00B5284E"/>
    <w:rsid w:val="00B718B5"/>
    <w:rsid w:val="00B8580A"/>
    <w:rsid w:val="00B915B7"/>
    <w:rsid w:val="00B938FB"/>
    <w:rsid w:val="00CD341C"/>
    <w:rsid w:val="00D00D81"/>
    <w:rsid w:val="00D16268"/>
    <w:rsid w:val="00D925B2"/>
    <w:rsid w:val="00DB5516"/>
    <w:rsid w:val="00DC4139"/>
    <w:rsid w:val="00DD1991"/>
    <w:rsid w:val="00E543CD"/>
    <w:rsid w:val="00E91AF2"/>
    <w:rsid w:val="00E96EDB"/>
    <w:rsid w:val="00EA59DF"/>
    <w:rsid w:val="00EE4070"/>
    <w:rsid w:val="00EE563D"/>
    <w:rsid w:val="00F12C76"/>
    <w:rsid w:val="00F327CE"/>
    <w:rsid w:val="00FC4538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A464"/>
  <w15:docId w15:val="{65183669-7E30-4612-96C8-2E386B7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Данные"/>
    <w:basedOn w:val="a"/>
    <w:rsid w:val="00A9720C"/>
    <w:pPr>
      <w:spacing w:after="0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character" w:styleId="a4">
    <w:name w:val="Strong"/>
    <w:basedOn w:val="a0"/>
    <w:uiPriority w:val="22"/>
    <w:qFormat/>
    <w:rsid w:val="003441D5"/>
    <w:rPr>
      <w:b/>
      <w:bCs/>
    </w:rPr>
  </w:style>
  <w:style w:type="paragraph" w:customStyle="1" w:styleId="Details0">
    <w:name w:val="DetailsЗаголовок"/>
    <w:basedOn w:val="a"/>
    <w:rsid w:val="00AF6EB8"/>
    <w:pPr>
      <w:spacing w:after="0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paragraph" w:styleId="a5">
    <w:name w:val="List Paragraph"/>
    <w:basedOn w:val="a"/>
    <w:uiPriority w:val="34"/>
    <w:qFormat/>
    <w:rsid w:val="002C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5732-A253-46FC-89CB-F006AD3E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Н. Коварж</cp:lastModifiedBy>
  <cp:revision>2</cp:revision>
  <dcterms:created xsi:type="dcterms:W3CDTF">2023-03-13T06:27:00Z</dcterms:created>
  <dcterms:modified xsi:type="dcterms:W3CDTF">2023-03-13T06:27:00Z</dcterms:modified>
</cp:coreProperties>
</file>